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429E" w14:textId="2318E9DF" w:rsidR="007C33B4" w:rsidRDefault="007C33B4" w:rsidP="004779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D0C3B7" wp14:editId="1CF103B2">
            <wp:extent cx="3048000" cy="3048000"/>
            <wp:effectExtent l="0" t="0" r="0" b="0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C8F8" w14:textId="54EA8D0E" w:rsidR="00CC44F5" w:rsidRPr="005709C3" w:rsidRDefault="00477944" w:rsidP="0047794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709C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52DB1" w:rsidRPr="005709C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709C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52DB1" w:rsidRPr="00570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9C3">
        <w:rPr>
          <w:rFonts w:ascii="Times New Roman" w:hAnsi="Times New Roman" w:cs="Times New Roman"/>
          <w:b/>
          <w:bCs/>
          <w:sz w:val="40"/>
          <w:szCs w:val="40"/>
        </w:rPr>
        <w:t>Всемирный день животных.</w:t>
      </w:r>
    </w:p>
    <w:p w14:paraId="30B64B5F" w14:textId="71BB0020" w:rsidR="00052DB1" w:rsidRPr="005709C3" w:rsidRDefault="00052DB1" w:rsidP="00052DB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709C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09C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77944" w:rsidRPr="005709C3">
        <w:rPr>
          <w:rFonts w:ascii="Times New Roman" w:hAnsi="Times New Roman" w:cs="Times New Roman"/>
          <w:b/>
          <w:bCs/>
          <w:sz w:val="36"/>
          <w:szCs w:val="36"/>
        </w:rPr>
        <w:t>О гигиене в доме, где живут животные.</w:t>
      </w:r>
    </w:p>
    <w:p w14:paraId="4E5B474A" w14:textId="6B34679E" w:rsidR="00052DB1" w:rsidRPr="005709C3" w:rsidRDefault="00E61FD1" w:rsidP="008816BB">
      <w:pPr>
        <w:spacing w:after="24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2705EC" w:rsidRPr="002705EC">
        <w:rPr>
          <w:rFonts w:ascii="Times New Roman" w:hAnsi="Times New Roman" w:cs="Times New Roman"/>
          <w:sz w:val="28"/>
          <w:szCs w:val="28"/>
        </w:rPr>
        <w:t>Всемирный день животных</w:t>
      </w:r>
      <w:r w:rsidR="002705EC">
        <w:rPr>
          <w:rFonts w:ascii="Times New Roman" w:hAnsi="Times New Roman" w:cs="Times New Roman"/>
          <w:sz w:val="28"/>
          <w:szCs w:val="28"/>
        </w:rPr>
        <w:t xml:space="preserve"> отмечается 4 октября </w:t>
      </w:r>
      <w:r w:rsidR="002705EC" w:rsidRPr="002705EC">
        <w:rPr>
          <w:rFonts w:ascii="Times New Roman" w:hAnsi="Times New Roman" w:cs="Times New Roman"/>
          <w:sz w:val="28"/>
          <w:szCs w:val="28"/>
        </w:rPr>
        <w:t>.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Питомцы приносят нам радость и счастье. Ученые считают, что домашние животные снижают тревожность, а также укрепляют нервную систему. Но точно этого не происходит в момент, когда мы принимаемся за уборку и понимаем, что от любимой кошки или собаки слишком много грязи.</w:t>
      </w:r>
      <w:r w:rsidR="00DA639B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Шерсть по углам, следы грязных лап на ковре или даже «метки»  со специфическим запахом... </w:t>
      </w:r>
    </w:p>
    <w:p w14:paraId="1ECAB714" w14:textId="77777777" w:rsidR="00052DB1" w:rsidRPr="005709C3" w:rsidRDefault="00052DB1" w:rsidP="008816BB">
      <w:pPr>
        <w:spacing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09C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84C6C5A" wp14:editId="67444495">
            <wp:extent cx="3610800" cy="2109600"/>
            <wp:effectExtent l="0" t="0" r="8890" b="5080"/>
            <wp:docPr id="1" name="Рисунок 4" descr="Уборка в квартире, где живет питомец: 5 полезных со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борка в квартире, где живет питомец: 5 полезных совет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FBF8" w14:textId="4D39E55C" w:rsidR="009C5BC0" w:rsidRPr="005709C3" w:rsidRDefault="00E61FD1" w:rsidP="008816BB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9C5BC0" w:rsidRPr="005709C3">
        <w:rPr>
          <w:color w:val="4A4A4A"/>
          <w:sz w:val="28"/>
          <w:szCs w:val="28"/>
        </w:rPr>
        <w:t xml:space="preserve">С домашними животными хозяева контактируют постоянно: собаки и кошки спят на кроватях, дети берут в руки </w:t>
      </w:r>
      <w:r w:rsidR="00316C81" w:rsidRPr="005709C3">
        <w:rPr>
          <w:color w:val="4A4A4A"/>
          <w:sz w:val="28"/>
          <w:szCs w:val="28"/>
        </w:rPr>
        <w:t>небо</w:t>
      </w:r>
      <w:r w:rsidR="005709C3" w:rsidRPr="005709C3">
        <w:rPr>
          <w:color w:val="4A4A4A"/>
          <w:sz w:val="28"/>
          <w:szCs w:val="28"/>
        </w:rPr>
        <w:t>л</w:t>
      </w:r>
      <w:r w:rsidR="00316C81" w:rsidRPr="005709C3">
        <w:rPr>
          <w:color w:val="4A4A4A"/>
          <w:sz w:val="28"/>
          <w:szCs w:val="28"/>
        </w:rPr>
        <w:t>ьших животных</w:t>
      </w:r>
      <w:r w:rsidR="009C5BC0" w:rsidRPr="005709C3">
        <w:rPr>
          <w:color w:val="4A4A4A"/>
          <w:sz w:val="28"/>
          <w:szCs w:val="28"/>
        </w:rPr>
        <w:t>. Поэтому нельзя игнорировать базовые правила гигиены. Если животное гуляет на улице, то после каждой прогулки нужно мыть лапки</w:t>
      </w:r>
      <w:r w:rsidR="001B2C90" w:rsidRPr="005709C3">
        <w:rPr>
          <w:color w:val="4A4A4A"/>
          <w:sz w:val="28"/>
          <w:szCs w:val="28"/>
        </w:rPr>
        <w:t>. И</w:t>
      </w:r>
      <w:r w:rsidR="009C5BC0" w:rsidRPr="005709C3">
        <w:rPr>
          <w:color w:val="4A4A4A"/>
          <w:sz w:val="28"/>
          <w:szCs w:val="28"/>
        </w:rPr>
        <w:t>грушки и поводок нужно мыть с той же регулярностью что и питомца.</w:t>
      </w:r>
    </w:p>
    <w:p w14:paraId="5E692B10" w14:textId="54780A97" w:rsidR="009C5BC0" w:rsidRPr="005709C3" w:rsidRDefault="00E61FD1" w:rsidP="008816BB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b/>
          <w:bCs/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</w:t>
      </w:r>
      <w:r w:rsidR="009C5BC0" w:rsidRPr="005709C3">
        <w:rPr>
          <w:color w:val="4A4A4A"/>
          <w:sz w:val="28"/>
          <w:szCs w:val="28"/>
        </w:rPr>
        <w:t xml:space="preserve">После контакта с животными или его игрушками нужно </w:t>
      </w:r>
      <w:r w:rsidR="009C5BC0" w:rsidRPr="005709C3">
        <w:rPr>
          <w:b/>
          <w:bCs/>
          <w:color w:val="4A4A4A"/>
          <w:sz w:val="28"/>
          <w:szCs w:val="28"/>
        </w:rPr>
        <w:t>всегда мыть руки.</w:t>
      </w:r>
    </w:p>
    <w:p w14:paraId="03A5FA14" w14:textId="46086B01" w:rsidR="009C5BC0" w:rsidRPr="005709C3" w:rsidRDefault="001B2C90" w:rsidP="008816BB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i/>
          <w:iCs/>
          <w:color w:val="4A4A4A"/>
          <w:sz w:val="28"/>
          <w:szCs w:val="28"/>
        </w:rPr>
      </w:pPr>
      <w:r w:rsidRPr="005709C3">
        <w:rPr>
          <w:color w:val="4A4A4A"/>
          <w:sz w:val="28"/>
          <w:szCs w:val="28"/>
        </w:rPr>
        <w:lastRenderedPageBreak/>
        <w:t>Даже</w:t>
      </w:r>
      <w:r w:rsidR="009C5BC0" w:rsidRPr="005709C3">
        <w:rPr>
          <w:color w:val="4A4A4A"/>
          <w:sz w:val="28"/>
          <w:szCs w:val="28"/>
        </w:rPr>
        <w:t xml:space="preserve"> чистое с виду животное и без симптомов</w:t>
      </w:r>
      <w:r w:rsidR="00F75B82" w:rsidRPr="005709C3">
        <w:rPr>
          <w:color w:val="4A4A4A"/>
          <w:sz w:val="28"/>
          <w:szCs w:val="28"/>
        </w:rPr>
        <w:t xml:space="preserve"> заболевания</w:t>
      </w:r>
      <w:r w:rsidR="009C5BC0" w:rsidRPr="005709C3">
        <w:rPr>
          <w:color w:val="4A4A4A"/>
          <w:sz w:val="28"/>
          <w:szCs w:val="28"/>
        </w:rPr>
        <w:t xml:space="preserve"> может  заразить вас </w:t>
      </w:r>
      <w:r w:rsidR="009C5BC0" w:rsidRPr="00095EC7">
        <w:rPr>
          <w:b/>
          <w:bCs/>
          <w:color w:val="4A4A4A"/>
          <w:sz w:val="28"/>
          <w:szCs w:val="28"/>
        </w:rPr>
        <w:t>токсоплазмозом</w:t>
      </w:r>
      <w:r w:rsidR="00095EC7" w:rsidRPr="00095EC7">
        <w:rPr>
          <w:b/>
          <w:bCs/>
          <w:color w:val="4A4A4A"/>
          <w:sz w:val="28"/>
          <w:szCs w:val="28"/>
        </w:rPr>
        <w:t>, лептоспирозом</w:t>
      </w:r>
      <w:r w:rsidR="009C5BC0" w:rsidRPr="00095EC7">
        <w:rPr>
          <w:b/>
          <w:bCs/>
          <w:color w:val="4A4A4A"/>
          <w:sz w:val="28"/>
          <w:szCs w:val="28"/>
        </w:rPr>
        <w:t xml:space="preserve"> или гельминтами</w:t>
      </w:r>
      <w:r w:rsidRPr="005709C3">
        <w:rPr>
          <w:i/>
          <w:iCs/>
          <w:color w:val="4A4A4A"/>
          <w:sz w:val="28"/>
          <w:szCs w:val="28"/>
        </w:rPr>
        <w:t>.</w:t>
      </w:r>
      <w:r w:rsidR="009C5BC0" w:rsidRPr="005709C3">
        <w:rPr>
          <w:i/>
          <w:iCs/>
          <w:color w:val="4A4A4A"/>
          <w:sz w:val="28"/>
          <w:szCs w:val="28"/>
        </w:rPr>
        <w:t> </w:t>
      </w:r>
    </w:p>
    <w:p w14:paraId="226D160D" w14:textId="44C847FF" w:rsidR="00A171FC" w:rsidRPr="005709C3" w:rsidRDefault="00E61FD1" w:rsidP="00095EC7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4A4A4A"/>
          <w:sz w:val="28"/>
          <w:szCs w:val="28"/>
        </w:rPr>
        <w:t xml:space="preserve">   </w:t>
      </w:r>
      <w:r w:rsidR="00095EC7">
        <w:rPr>
          <w:rFonts w:ascii="Times New Roman" w:hAnsi="Times New Roman" w:cs="Times New Roman"/>
          <w:color w:val="4A4A4A"/>
          <w:sz w:val="28"/>
          <w:szCs w:val="28"/>
        </w:rPr>
        <w:t>Но с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>амое известное</w:t>
      </w:r>
      <w:r w:rsidR="00131949">
        <w:rPr>
          <w:rFonts w:ascii="Times New Roman" w:hAnsi="Times New Roman" w:cs="Times New Roman"/>
          <w:color w:val="4A4A4A"/>
          <w:sz w:val="28"/>
          <w:szCs w:val="28"/>
        </w:rPr>
        <w:t xml:space="preserve"> заболевание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 xml:space="preserve">  —  </w:t>
      </w:r>
      <w:r w:rsidR="00A171FC" w:rsidRPr="00095EC7">
        <w:rPr>
          <w:rFonts w:ascii="Times New Roman" w:hAnsi="Times New Roman" w:cs="Times New Roman"/>
          <w:b/>
          <w:bCs/>
          <w:color w:val="4A4A4A"/>
          <w:sz w:val="28"/>
          <w:szCs w:val="28"/>
        </w:rPr>
        <w:t>бешенство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 xml:space="preserve">. Заразиться им от домашних животных сложно, но вероятность </w:t>
      </w:r>
      <w:r w:rsidR="00316C81" w:rsidRPr="005709C3">
        <w:rPr>
          <w:rFonts w:ascii="Times New Roman" w:hAnsi="Times New Roman" w:cs="Times New Roman"/>
          <w:color w:val="4A4A4A"/>
          <w:sz w:val="28"/>
          <w:szCs w:val="28"/>
        </w:rPr>
        <w:t>есть</w:t>
      </w:r>
      <w:r w:rsidR="00131949">
        <w:rPr>
          <w:rFonts w:ascii="Times New Roman" w:hAnsi="Times New Roman" w:cs="Times New Roman"/>
          <w:color w:val="4A4A4A"/>
          <w:sz w:val="28"/>
          <w:szCs w:val="28"/>
        </w:rPr>
        <w:t>,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 xml:space="preserve"> если питомец контактирует на улице с другими животными. Бешенство передается через укусы, царапины и слюну. Профилактика бешенства — </w:t>
      </w:r>
      <w:r w:rsidR="00A171FC" w:rsidRPr="00131949">
        <w:rPr>
          <w:rFonts w:ascii="Times New Roman" w:hAnsi="Times New Roman" w:cs="Times New Roman"/>
          <w:b/>
          <w:bCs/>
          <w:color w:val="4A4A4A"/>
          <w:sz w:val="28"/>
          <w:szCs w:val="28"/>
        </w:rPr>
        <w:t>регулярная вакцинация животных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>.</w:t>
      </w:r>
      <w:r w:rsidR="00095EC7" w:rsidRPr="00095EC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 </w:t>
      </w:r>
      <w:r w:rsidR="00095EC7" w:rsidRPr="005709C3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Проводить ее нужно начиная с 16 недель после рождения животного, затем через год и дальше каждые три года.</w:t>
      </w:r>
      <w:r w:rsidR="00A171FC" w:rsidRPr="005709C3">
        <w:rPr>
          <w:rFonts w:ascii="Times New Roman" w:hAnsi="Times New Roman" w:cs="Times New Roman"/>
          <w:color w:val="4A4A4A"/>
          <w:sz w:val="28"/>
          <w:szCs w:val="28"/>
        </w:rPr>
        <w:t> </w:t>
      </w:r>
    </w:p>
    <w:p w14:paraId="4DF3A4F2" w14:textId="49E48FEA" w:rsidR="00A171FC" w:rsidRPr="005709C3" w:rsidRDefault="00E61FD1" w:rsidP="00095EC7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  </w:t>
      </w:r>
      <w:r w:rsidR="00A171FC" w:rsidRPr="005709C3">
        <w:rPr>
          <w:color w:val="4A4A4A"/>
          <w:sz w:val="28"/>
          <w:szCs w:val="28"/>
        </w:rPr>
        <w:t xml:space="preserve">Следующее по популярности заболевание — </w:t>
      </w:r>
      <w:r w:rsidR="00A171FC" w:rsidRPr="0040095C">
        <w:rPr>
          <w:b/>
          <w:bCs/>
          <w:color w:val="4A4A4A"/>
          <w:sz w:val="28"/>
          <w:szCs w:val="28"/>
        </w:rPr>
        <w:t xml:space="preserve">токсоплазмоз, </w:t>
      </w:r>
      <w:r w:rsidR="00A171FC" w:rsidRPr="005709C3">
        <w:rPr>
          <w:color w:val="4A4A4A"/>
          <w:sz w:val="28"/>
          <w:szCs w:val="28"/>
        </w:rPr>
        <w:t>передается кошками. </w:t>
      </w:r>
      <w:r w:rsidR="00316C81" w:rsidRPr="005709C3">
        <w:rPr>
          <w:color w:val="4A4A4A"/>
          <w:sz w:val="28"/>
          <w:szCs w:val="28"/>
        </w:rPr>
        <w:t>З</w:t>
      </w:r>
      <w:r w:rsidR="00A171FC" w:rsidRPr="005709C3">
        <w:rPr>
          <w:color w:val="4A4A4A"/>
          <w:sz w:val="28"/>
          <w:szCs w:val="28"/>
        </w:rPr>
        <w:t>аразится им можно если токсоплазма попадёт в рот. Клетки</w:t>
      </w:r>
      <w:r w:rsidR="0040095C">
        <w:rPr>
          <w:color w:val="4A4A4A"/>
          <w:sz w:val="28"/>
          <w:szCs w:val="28"/>
        </w:rPr>
        <w:t>,</w:t>
      </w:r>
      <w:r w:rsidR="00A171FC" w:rsidRPr="005709C3">
        <w:rPr>
          <w:color w:val="4A4A4A"/>
          <w:sz w:val="28"/>
          <w:szCs w:val="28"/>
        </w:rPr>
        <w:t> лотки нужно регулярно чистить и делать это в перчатках</w:t>
      </w:r>
      <w:r w:rsidR="00316C81" w:rsidRPr="005709C3">
        <w:rPr>
          <w:color w:val="4A4A4A"/>
          <w:sz w:val="28"/>
          <w:szCs w:val="28"/>
        </w:rPr>
        <w:t>, после чего мыть руки</w:t>
      </w:r>
      <w:r w:rsidR="00A171FC" w:rsidRPr="005709C3">
        <w:rPr>
          <w:color w:val="4A4A4A"/>
          <w:sz w:val="28"/>
          <w:szCs w:val="28"/>
        </w:rPr>
        <w:t>. </w:t>
      </w:r>
    </w:p>
    <w:p w14:paraId="49627053" w14:textId="42D5488F" w:rsidR="00A171FC" w:rsidRPr="00095EC7" w:rsidRDefault="00316C81" w:rsidP="00095EC7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4A4A4A"/>
          <w:sz w:val="28"/>
          <w:szCs w:val="28"/>
        </w:rPr>
      </w:pPr>
      <w:r w:rsidRPr="00095EC7">
        <w:rPr>
          <w:color w:val="4A4A4A"/>
          <w:sz w:val="28"/>
          <w:szCs w:val="28"/>
        </w:rPr>
        <w:t>В</w:t>
      </w:r>
      <w:r w:rsidR="00A171FC" w:rsidRPr="00095EC7">
        <w:rPr>
          <w:color w:val="4A4A4A"/>
          <w:sz w:val="28"/>
          <w:szCs w:val="28"/>
        </w:rPr>
        <w:t>ажн</w:t>
      </w:r>
      <w:r w:rsidRPr="00095EC7">
        <w:rPr>
          <w:color w:val="4A4A4A"/>
          <w:sz w:val="28"/>
          <w:szCs w:val="28"/>
        </w:rPr>
        <w:t xml:space="preserve">ый момент </w:t>
      </w:r>
      <w:r w:rsidR="00A171FC" w:rsidRPr="00095EC7">
        <w:rPr>
          <w:color w:val="4A4A4A"/>
          <w:sz w:val="28"/>
          <w:szCs w:val="28"/>
        </w:rPr>
        <w:t xml:space="preserve"> — профилактика</w:t>
      </w:r>
      <w:r w:rsidRPr="00095EC7">
        <w:rPr>
          <w:color w:val="4A4A4A"/>
          <w:sz w:val="28"/>
          <w:szCs w:val="28"/>
        </w:rPr>
        <w:t xml:space="preserve"> заражения </w:t>
      </w:r>
      <w:r w:rsidR="00A171FC" w:rsidRPr="00095EC7">
        <w:rPr>
          <w:color w:val="4A4A4A"/>
          <w:sz w:val="28"/>
          <w:szCs w:val="28"/>
        </w:rPr>
        <w:t xml:space="preserve"> </w:t>
      </w:r>
      <w:r w:rsidR="00A171FC" w:rsidRPr="00095EC7">
        <w:rPr>
          <w:b/>
          <w:bCs/>
          <w:color w:val="4A4A4A"/>
          <w:sz w:val="28"/>
          <w:szCs w:val="28"/>
        </w:rPr>
        <w:t>блох</w:t>
      </w:r>
      <w:r w:rsidR="00D1656E" w:rsidRPr="00095EC7">
        <w:rPr>
          <w:b/>
          <w:bCs/>
          <w:color w:val="4A4A4A"/>
          <w:sz w:val="28"/>
          <w:szCs w:val="28"/>
        </w:rPr>
        <w:t>ами</w:t>
      </w:r>
      <w:r w:rsidR="00A171FC" w:rsidRPr="00095EC7">
        <w:rPr>
          <w:color w:val="4A4A4A"/>
          <w:sz w:val="28"/>
          <w:szCs w:val="28"/>
        </w:rPr>
        <w:t xml:space="preserve">, </w:t>
      </w:r>
      <w:r w:rsidR="00D1656E" w:rsidRPr="00095EC7">
        <w:rPr>
          <w:color w:val="4A4A4A"/>
          <w:sz w:val="28"/>
          <w:szCs w:val="28"/>
        </w:rPr>
        <w:t xml:space="preserve">как </w:t>
      </w:r>
      <w:r w:rsidR="00A171FC" w:rsidRPr="00095EC7">
        <w:rPr>
          <w:color w:val="4A4A4A"/>
          <w:sz w:val="28"/>
          <w:szCs w:val="28"/>
        </w:rPr>
        <w:t>переносчик</w:t>
      </w:r>
      <w:r w:rsidR="0061733B">
        <w:rPr>
          <w:color w:val="4A4A4A"/>
          <w:sz w:val="28"/>
          <w:szCs w:val="28"/>
        </w:rPr>
        <w:t>ов</w:t>
      </w:r>
      <w:r w:rsidR="00A171FC" w:rsidRPr="00095EC7">
        <w:rPr>
          <w:color w:val="4A4A4A"/>
          <w:sz w:val="28"/>
          <w:szCs w:val="28"/>
        </w:rPr>
        <w:t xml:space="preserve"> бактерий. </w:t>
      </w:r>
    </w:p>
    <w:p w14:paraId="2CC756DE" w14:textId="6CF90054" w:rsidR="00354033" w:rsidRDefault="00E61FD1" w:rsidP="00862310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095E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Предлагаем Вам </w:t>
      </w:r>
      <w:r w:rsidR="009C7E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0076A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полезных совет</w:t>
      </w:r>
      <w:r w:rsidR="009C7E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A00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 помогут</w:t>
      </w:r>
      <w:r w:rsidR="00095E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соблюдать гигиену в доме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095E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поддерживать 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чистоту.</w:t>
      </w:r>
    </w:p>
    <w:p w14:paraId="729E9042" w14:textId="0FA44A69" w:rsidR="00052DB1" w:rsidRPr="009A6383" w:rsidRDefault="00052DB1" w:rsidP="00862310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6383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1. РАЗБИРАЕМСЯ С ШЕРСТЬЮ</w:t>
      </w:r>
    </w:p>
    <w:p w14:paraId="29598595" w14:textId="1E05C0E0" w:rsidR="00354033" w:rsidRDefault="00052DB1" w:rsidP="0093275A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Чтобы удалить шерсть животных с текстильных поверхностей, следует пользоваться перфорированной резиновой перчаткой, специальной резиновой платяной щеткой или слегка влажной салфеткой из микрофибры.</w:t>
      </w:r>
      <w:r w:rsidR="009327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брать шерсть</w:t>
      </w:r>
      <w:r w:rsidR="00354033"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одежды</w:t>
      </w:r>
      <w:r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354033"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егче </w:t>
      </w:r>
      <w:r w:rsidR="0086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54033"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сего </w:t>
      </w:r>
      <w:r w:rsidRP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липким роликом</w:t>
      </w:r>
      <w:r w:rsid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327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54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Собрать шерсть с пола поможет пылесос.</w:t>
      </w:r>
    </w:p>
    <w:p w14:paraId="48B80A34" w14:textId="5FF7B721" w:rsidR="00052DB1" w:rsidRPr="009A6383" w:rsidRDefault="00052DB1" w:rsidP="0093275A">
      <w:pPr>
        <w:spacing w:after="0" w:line="276" w:lineRule="auto"/>
        <w:ind w:right="-1"/>
        <w:outlineLvl w:val="1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9A6383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2. ПРАВИЛЬНО МОЕМ ПОЛ</w:t>
      </w:r>
    </w:p>
    <w:p w14:paraId="576C593C" w14:textId="7484BBE8" w:rsidR="00052DB1" w:rsidRPr="00E61FD1" w:rsidRDefault="00052DB1" w:rsidP="00862310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Обычн</w:t>
      </w:r>
      <w:r w:rsidR="00354033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мокро</w:t>
      </w:r>
      <w:r w:rsidR="00354033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93275A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тряпки </w:t>
      </w:r>
      <w:r w:rsidR="0093275A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моющего средства 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мытья полов может быть недостаточно. Рекомендуем добавить в теплую воду один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колп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кондиционера для белья — это поможет быстрее и качественнее смыть с пола шерсть. </w:t>
      </w:r>
      <w:r w:rsidR="00354033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насадку на швабру следует чаще прополаскивать.</w:t>
      </w:r>
    </w:p>
    <w:p w14:paraId="3C854FB1" w14:textId="77777777" w:rsidR="00052DB1" w:rsidRPr="009A6383" w:rsidRDefault="00052DB1" w:rsidP="0093275A">
      <w:pPr>
        <w:spacing w:after="0" w:line="276" w:lineRule="auto"/>
        <w:ind w:right="-1"/>
        <w:outlineLvl w:val="1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9A6383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3. НАВОДИМ ЧИСТОТУ В ВАННОЙ</w:t>
      </w:r>
    </w:p>
    <w:p w14:paraId="00BF8198" w14:textId="1CC04442" w:rsidR="00F71992" w:rsidRPr="00E61FD1" w:rsidRDefault="00052DB1" w:rsidP="0093275A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удаления следов лап животных с 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поверхности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раковины и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</w:t>
      </w: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ванны нанесите тонким слоем небольшое количество любого чистящего средства на пятна, подождите три-пять минут, после чего протрите пятна губкой и смойте большим количеством воды.</w:t>
      </w:r>
      <w:r w:rsidR="00F71992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Дополнительно можно использовать дезинфицирующие средства по инструкции к препарату. </w:t>
      </w:r>
    </w:p>
    <w:p w14:paraId="30C289D3" w14:textId="55934E56" w:rsidR="00052DB1" w:rsidRPr="009A6383" w:rsidRDefault="00052DB1" w:rsidP="00862310">
      <w:pPr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9A6383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4. УСТРАНЯЕМ ЗАПАХ</w:t>
      </w:r>
    </w:p>
    <w:p w14:paraId="3E779927" w14:textId="77777777" w:rsidR="009C7E14" w:rsidRPr="00E61FD1" w:rsidRDefault="00052DB1" w:rsidP="009C7E14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«Метки» в самых неподходящих местах — одна из самых распространенных проблем в квартирах, где живут кошки и собаки. </w:t>
      </w:r>
      <w:r w:rsidR="00F6146E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Основное правило — это не оставлять надолго пятна на диванах, ковровых покрытиях и в других местах.</w:t>
      </w:r>
    </w:p>
    <w:p w14:paraId="7CBB76B1" w14:textId="77777777" w:rsidR="009C7E14" w:rsidRPr="00E61FD1" w:rsidRDefault="00052DB1" w:rsidP="009C7E14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Засыпать пятно содой, подождать, потом убрать пылесосом или влажной тряпкой.</w:t>
      </w:r>
      <w:r w:rsidR="009C7E14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6678C1" w14:textId="7DCF0C61" w:rsidR="009C7E14" w:rsidRPr="00E61FD1" w:rsidRDefault="00851327" w:rsidP="009C7E14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13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052DB1"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Слабым раствором марганцовки промыть проблемное место, оставить до полного высыхания. Этот способ хорош для твердых покрытий.</w:t>
      </w:r>
    </w:p>
    <w:p w14:paraId="4B486BEB" w14:textId="340CAD70" w:rsidR="00052DB1" w:rsidRDefault="00052DB1" w:rsidP="009C7E14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1F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Для удаления пятен с ковра проблемное место рекомендуется также засыпать содой, а затем опрыскать смесью перекиси водорода, жидкого средства для мытья посуды и воды (соответственно </w:t>
      </w:r>
      <w:r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 мл × 1 чайная ложка × половина стакана). Подождать до полного высыхания, остатки удалить пылесосом.</w:t>
      </w:r>
    </w:p>
    <w:p w14:paraId="2C8F1604" w14:textId="764FFE8F" w:rsidR="00052DB1" w:rsidRDefault="00790D50" w:rsidP="00862310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Мы привели </w:t>
      </w:r>
      <w:r w:rsidR="009A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четыре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7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</w:t>
      </w:r>
      <w:r w:rsidR="009A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81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которые помогут </w:t>
      </w:r>
      <w:r w:rsidR="008816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поддерживать </w:t>
      </w:r>
      <w:r w:rsidR="00617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гигиену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</w:t>
      </w:r>
      <w:r w:rsidR="006173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 где живет</w:t>
      </w:r>
      <w:r w:rsidR="004F7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животное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 избежать инфекционных и паразитарных заболеваний.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 главным правилом всегда остается любовь </w:t>
      </w:r>
      <w:r w:rsidR="004F7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животн</w:t>
      </w:r>
      <w:r w:rsidR="004F78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ому.</w:t>
      </w:r>
      <w:r w:rsidR="00052DB1" w:rsidRPr="005709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Тогда и процесс уборки уже не будет так утомлять.</w:t>
      </w:r>
    </w:p>
    <w:p w14:paraId="26BF6ECB" w14:textId="77777777" w:rsidR="009A6383" w:rsidRPr="005709C3" w:rsidRDefault="009A6383" w:rsidP="00862310">
      <w:pPr>
        <w:spacing w:after="0" w:line="276" w:lineRule="auto"/>
        <w:ind w:right="-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5D70AD" w14:textId="77777777" w:rsidR="00073645" w:rsidRDefault="00073645" w:rsidP="00073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4CB88419" w14:textId="114072BF" w:rsidR="00073645" w:rsidRPr="008045B0" w:rsidRDefault="00073645" w:rsidP="00073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  <w:r w:rsidR="008045B0" w:rsidRPr="0080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C94E1B" w14:textId="1D3FCAE3" w:rsidR="00052DB1" w:rsidRPr="002B5D25" w:rsidRDefault="00073645" w:rsidP="006577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</w:t>
      </w:r>
      <w:r w:rsidRPr="002B5D2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материалам: </w:t>
      </w:r>
      <w:r w:rsidR="00657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65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577AA" w:rsidRPr="008045B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657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cgon</w:t>
      </w:r>
      <w:r w:rsidR="0065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rospotrebnadzor</w:t>
      </w:r>
      <w:r w:rsidR="0065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7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6577AA" w:rsidRPr="008045B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</w:p>
    <w:sectPr w:rsidR="00052DB1" w:rsidRPr="002B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A57"/>
    <w:multiLevelType w:val="multilevel"/>
    <w:tmpl w:val="7F02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F62CD"/>
    <w:multiLevelType w:val="multilevel"/>
    <w:tmpl w:val="275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B25E0"/>
    <w:multiLevelType w:val="multilevel"/>
    <w:tmpl w:val="705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94E6B"/>
    <w:multiLevelType w:val="multilevel"/>
    <w:tmpl w:val="65E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662F5"/>
    <w:multiLevelType w:val="multilevel"/>
    <w:tmpl w:val="4292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910255">
    <w:abstractNumId w:val="0"/>
  </w:num>
  <w:num w:numId="2" w16cid:durableId="1421173917">
    <w:abstractNumId w:val="4"/>
  </w:num>
  <w:num w:numId="3" w16cid:durableId="2014262722">
    <w:abstractNumId w:val="1"/>
  </w:num>
  <w:num w:numId="4" w16cid:durableId="1626963083">
    <w:abstractNumId w:val="3"/>
  </w:num>
  <w:num w:numId="5" w16cid:durableId="100855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5"/>
    <w:rsid w:val="00052DB1"/>
    <w:rsid w:val="00073645"/>
    <w:rsid w:val="00095EC7"/>
    <w:rsid w:val="00131949"/>
    <w:rsid w:val="001B2C90"/>
    <w:rsid w:val="002705EC"/>
    <w:rsid w:val="002B5D25"/>
    <w:rsid w:val="00316C81"/>
    <w:rsid w:val="00354033"/>
    <w:rsid w:val="003E07B6"/>
    <w:rsid w:val="0040095C"/>
    <w:rsid w:val="004637B3"/>
    <w:rsid w:val="00477944"/>
    <w:rsid w:val="004F787E"/>
    <w:rsid w:val="005709C3"/>
    <w:rsid w:val="005B7C70"/>
    <w:rsid w:val="0061733B"/>
    <w:rsid w:val="006577AA"/>
    <w:rsid w:val="00725D50"/>
    <w:rsid w:val="00790D50"/>
    <w:rsid w:val="007C33B4"/>
    <w:rsid w:val="008045B0"/>
    <w:rsid w:val="00851327"/>
    <w:rsid w:val="00862310"/>
    <w:rsid w:val="008816BB"/>
    <w:rsid w:val="0093275A"/>
    <w:rsid w:val="009A6383"/>
    <w:rsid w:val="009C5BC0"/>
    <w:rsid w:val="009C7E14"/>
    <w:rsid w:val="00A0076A"/>
    <w:rsid w:val="00A171FC"/>
    <w:rsid w:val="00CC44F5"/>
    <w:rsid w:val="00D1656E"/>
    <w:rsid w:val="00D84C82"/>
    <w:rsid w:val="00DA639B"/>
    <w:rsid w:val="00E61FD1"/>
    <w:rsid w:val="00F6146E"/>
    <w:rsid w:val="00F71992"/>
    <w:rsid w:val="00F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30A1"/>
  <w15:chartTrackingRefBased/>
  <w15:docId w15:val="{3E6CC9C1-24E0-466B-832D-4D032E9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131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15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6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7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0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247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505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5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6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3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41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9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4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5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997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4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9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3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3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03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24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793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43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894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58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76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55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8882052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891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5741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212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9681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0648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957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418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348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444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759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665054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1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0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8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0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6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8B4F-78E6-4A6B-9607-2964D928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22</cp:revision>
  <dcterms:created xsi:type="dcterms:W3CDTF">2024-09-24T02:41:00Z</dcterms:created>
  <dcterms:modified xsi:type="dcterms:W3CDTF">2024-10-02T03:20:00Z</dcterms:modified>
</cp:coreProperties>
</file>